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Ханты-Мансийск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55.86.006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п. Горноправдинск", 106 км автомобильной дороги "Иртыш"-автомобильная дорога г. Ханты-Мансийск-п. Горноправдинск- автомобильная дорога "Тюмень-Ханты 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Батово", 73 км автомобильной дороги "Иртыш" - автомобильная дорога г. Ханты-Мансийск-п. Горноправдинск-автомобильная дорога "Тюмень-Ханты-Мансийск"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"Южно-Приобское месторождение", 26 км автомобильной дороги "Иртыш" - автомобильная дорога г. Ханты-Мансийск-                      п. Горноправдинск- автомобильная дорого "Тюмень-Ханты-Мансийск"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Ханты-Мансийск, ХМАО-Югра, г. Ханты-Мансийск, ул. Бориса Щербины,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Перелета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52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52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71Н-507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 ОП РЗ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Щербины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11.285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